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2AFB5F" w14:textId="0FC857D9" w:rsidR="004C06FB" w:rsidRDefault="003E366D" w:rsidP="00223F54">
      <w:pPr>
        <w:shd w:val="clear" w:color="auto" w:fill="FFFFFF"/>
        <w:spacing w:after="375" w:line="240" w:lineRule="auto"/>
        <w:outlineLvl w:val="1"/>
        <w:rPr>
          <w:rFonts w:eastAsia="Times New Roman" w:cstheme="minorHAnsi"/>
          <w:color w:val="013F3B"/>
          <w:lang w:eastAsia="en-CA"/>
        </w:rPr>
      </w:pPr>
      <w:r>
        <w:rPr>
          <w:rFonts w:eastAsia="Times New Roman" w:cstheme="minorHAnsi"/>
          <w:color w:val="013F3B"/>
          <w:lang w:eastAsia="en-CA"/>
        </w:rPr>
        <w:t xml:space="preserve">JumpStart Special Edition: </w:t>
      </w:r>
      <w:proofErr w:type="spellStart"/>
      <w:r>
        <w:rPr>
          <w:rFonts w:eastAsia="Times New Roman" w:cstheme="minorHAnsi"/>
          <w:color w:val="013F3B"/>
          <w:lang w:eastAsia="en-CA"/>
        </w:rPr>
        <w:t>CheckUp</w:t>
      </w:r>
      <w:proofErr w:type="spellEnd"/>
      <w:r>
        <w:rPr>
          <w:rFonts w:eastAsia="Times New Roman" w:cstheme="minorHAnsi"/>
          <w:color w:val="013F3B"/>
          <w:lang w:eastAsia="en-CA"/>
        </w:rPr>
        <w:t xml:space="preserve"> </w:t>
      </w:r>
      <w:proofErr w:type="gramStart"/>
      <w:r>
        <w:rPr>
          <w:rFonts w:eastAsia="Times New Roman" w:cstheme="minorHAnsi"/>
          <w:color w:val="013F3B"/>
          <w:lang w:eastAsia="en-CA"/>
        </w:rPr>
        <w:t>From</w:t>
      </w:r>
      <w:proofErr w:type="gramEnd"/>
      <w:r>
        <w:rPr>
          <w:rFonts w:eastAsia="Times New Roman" w:cstheme="minorHAnsi"/>
          <w:color w:val="013F3B"/>
          <w:lang w:eastAsia="en-CA"/>
        </w:rPr>
        <w:t xml:space="preserve"> the Neck Up</w:t>
      </w:r>
    </w:p>
    <w:p w14:paraId="13DEDBED" w14:textId="27F1302D" w:rsidR="003E366D" w:rsidRPr="004C06FB" w:rsidRDefault="003E366D" w:rsidP="00223F54">
      <w:pPr>
        <w:shd w:val="clear" w:color="auto" w:fill="FFFFFF"/>
        <w:spacing w:after="375" w:line="240" w:lineRule="auto"/>
        <w:outlineLvl w:val="1"/>
        <w:rPr>
          <w:rFonts w:eastAsia="Times New Roman" w:cstheme="minorHAnsi"/>
          <w:color w:val="013F3B"/>
          <w:lang w:eastAsia="en-CA"/>
        </w:rPr>
      </w:pPr>
      <w:r>
        <w:rPr>
          <w:rFonts w:eastAsia="Times New Roman" w:cstheme="minorHAnsi"/>
          <w:color w:val="013F3B"/>
          <w:lang w:eastAsia="en-CA"/>
        </w:rPr>
        <w:t>By Dr. Colleen Best, PhD, DVM</w:t>
      </w:r>
      <w:r w:rsidR="003426BD">
        <w:rPr>
          <w:rFonts w:eastAsia="Times New Roman" w:cstheme="minorHAnsi"/>
          <w:color w:val="013F3B"/>
          <w:lang w:eastAsia="en-CA"/>
        </w:rPr>
        <w:t xml:space="preserve"> and the Ontario Veterinary Medical Association</w:t>
      </w:r>
    </w:p>
    <w:p w14:paraId="72576ED0" w14:textId="6E32DBE6" w:rsidR="00223F54" w:rsidRPr="004C06FB" w:rsidRDefault="00223F54" w:rsidP="00223F54">
      <w:pPr>
        <w:shd w:val="clear" w:color="auto" w:fill="FFFFFF"/>
        <w:spacing w:after="375" w:line="240" w:lineRule="auto"/>
        <w:outlineLvl w:val="1"/>
        <w:rPr>
          <w:rFonts w:eastAsia="Times New Roman" w:cstheme="minorHAnsi"/>
          <w:b/>
          <w:bCs/>
          <w:color w:val="013F3B"/>
          <w:lang w:eastAsia="en-CA"/>
        </w:rPr>
      </w:pPr>
      <w:r w:rsidRPr="004C06FB">
        <w:rPr>
          <w:rFonts w:eastAsia="Times New Roman" w:cstheme="minorHAnsi"/>
          <w:b/>
          <w:bCs/>
          <w:color w:val="013F3B"/>
          <w:lang w:eastAsia="en-CA"/>
        </w:rPr>
        <w:t xml:space="preserve">In the </w:t>
      </w:r>
      <w:r w:rsidR="004C06FB">
        <w:rPr>
          <w:rFonts w:eastAsia="Times New Roman" w:cstheme="minorHAnsi"/>
          <w:b/>
          <w:bCs/>
          <w:color w:val="013F3B"/>
          <w:lang w:eastAsia="en-CA"/>
        </w:rPr>
        <w:t>m</w:t>
      </w:r>
      <w:r w:rsidRPr="004C06FB">
        <w:rPr>
          <w:rFonts w:eastAsia="Times New Roman" w:cstheme="minorHAnsi"/>
          <w:b/>
          <w:bCs/>
          <w:color w:val="013F3B"/>
          <w:lang w:eastAsia="en-CA"/>
        </w:rPr>
        <w:t xml:space="preserve">oment: </w:t>
      </w:r>
      <w:r w:rsidR="004C06FB">
        <w:rPr>
          <w:rFonts w:eastAsia="Times New Roman" w:cstheme="minorHAnsi"/>
          <w:b/>
          <w:bCs/>
          <w:color w:val="013F3B"/>
          <w:lang w:eastAsia="en-CA"/>
        </w:rPr>
        <w:t>s</w:t>
      </w:r>
      <w:r w:rsidRPr="004C06FB">
        <w:rPr>
          <w:rFonts w:eastAsia="Times New Roman" w:cstheme="minorHAnsi"/>
          <w:b/>
          <w:bCs/>
          <w:color w:val="013F3B"/>
          <w:lang w:eastAsia="en-CA"/>
        </w:rPr>
        <w:t>hort-</w:t>
      </w:r>
      <w:r w:rsidR="004C06FB">
        <w:rPr>
          <w:rFonts w:eastAsia="Times New Roman" w:cstheme="minorHAnsi"/>
          <w:b/>
          <w:bCs/>
          <w:color w:val="013F3B"/>
          <w:lang w:eastAsia="en-CA"/>
        </w:rPr>
        <w:t>t</w:t>
      </w:r>
      <w:r w:rsidRPr="004C06FB">
        <w:rPr>
          <w:rFonts w:eastAsia="Times New Roman" w:cstheme="minorHAnsi"/>
          <w:b/>
          <w:bCs/>
          <w:color w:val="013F3B"/>
          <w:lang w:eastAsia="en-CA"/>
        </w:rPr>
        <w:t xml:space="preserve">erm </w:t>
      </w:r>
      <w:r w:rsidR="004C06FB">
        <w:rPr>
          <w:rFonts w:eastAsia="Times New Roman" w:cstheme="minorHAnsi"/>
          <w:b/>
          <w:bCs/>
          <w:color w:val="013F3B"/>
          <w:lang w:eastAsia="en-CA"/>
        </w:rPr>
        <w:t>w</w:t>
      </w:r>
      <w:r w:rsidRPr="004C06FB">
        <w:rPr>
          <w:rFonts w:eastAsia="Times New Roman" w:cstheme="minorHAnsi"/>
          <w:b/>
          <w:bCs/>
          <w:color w:val="013F3B"/>
          <w:lang w:eastAsia="en-CA"/>
        </w:rPr>
        <w:t xml:space="preserve">ellness </w:t>
      </w:r>
      <w:r w:rsidR="004C06FB">
        <w:rPr>
          <w:rFonts w:eastAsia="Times New Roman" w:cstheme="minorHAnsi"/>
          <w:b/>
          <w:bCs/>
          <w:color w:val="013F3B"/>
          <w:lang w:eastAsia="en-CA"/>
        </w:rPr>
        <w:t>s</w:t>
      </w:r>
      <w:r w:rsidRPr="004C06FB">
        <w:rPr>
          <w:rFonts w:eastAsia="Times New Roman" w:cstheme="minorHAnsi"/>
          <w:b/>
          <w:bCs/>
          <w:color w:val="013F3B"/>
          <w:lang w:eastAsia="en-CA"/>
        </w:rPr>
        <w:t>trategies </w:t>
      </w:r>
    </w:p>
    <w:p w14:paraId="60BE81E5" w14:textId="33DB4640" w:rsidR="00223F54" w:rsidRPr="00EE215A" w:rsidRDefault="00223F54" w:rsidP="00EE215A">
      <w:pPr>
        <w:shd w:val="clear" w:color="auto" w:fill="FFFFFF"/>
        <w:spacing w:after="300" w:line="240" w:lineRule="auto"/>
        <w:rPr>
          <w:rFonts w:eastAsia="Times New Roman" w:cstheme="minorHAnsi"/>
          <w:color w:val="013F3B"/>
          <w:lang w:eastAsia="en-CA"/>
        </w:rPr>
      </w:pPr>
      <w:r w:rsidRPr="004C06FB">
        <w:rPr>
          <w:rFonts w:eastAsia="Times New Roman" w:cstheme="minorHAnsi"/>
          <w:color w:val="013F3B"/>
          <w:lang w:eastAsia="en-CA"/>
        </w:rPr>
        <w:t>We all face times when we feel stressed, anxious, or uneasy. Try some of these strategies to help anchor yourself in the present. Take yourself from “mind full” to “mindful” by finding a strategy that helps remove distractions and emotions. </w:t>
      </w:r>
      <w:r w:rsidRPr="004C06FB">
        <w:rPr>
          <w:rFonts w:cstheme="minorHAnsi"/>
          <w:color w:val="013F3B"/>
        </w:rPr>
        <w:t>Here are a few examples:</w:t>
      </w:r>
    </w:p>
    <w:p w14:paraId="01916557" w14:textId="7890BC70" w:rsidR="00223F54" w:rsidRPr="004C06FB" w:rsidRDefault="00223F54" w:rsidP="004C06FB">
      <w:pPr>
        <w:pStyle w:val="NormalWeb"/>
        <w:shd w:val="clear" w:color="auto" w:fill="FFFFFF"/>
        <w:spacing w:before="0" w:beforeAutospacing="0" w:after="300" w:afterAutospacing="0"/>
        <w:rPr>
          <w:rFonts w:asciiTheme="minorHAnsi" w:hAnsiTheme="minorHAnsi" w:cstheme="minorHAnsi"/>
          <w:b/>
          <w:bCs/>
          <w:color w:val="013F3B"/>
          <w:sz w:val="22"/>
          <w:szCs w:val="22"/>
        </w:rPr>
      </w:pPr>
      <w:r w:rsidRPr="004C06FB">
        <w:rPr>
          <w:rFonts w:asciiTheme="minorHAnsi" w:hAnsiTheme="minorHAnsi" w:cstheme="minorHAnsi"/>
          <w:b/>
          <w:bCs/>
          <w:color w:val="013F3B"/>
          <w:sz w:val="22"/>
          <w:szCs w:val="22"/>
        </w:rPr>
        <w:t>Grounding</w:t>
      </w:r>
      <w:r w:rsidR="004C06FB">
        <w:rPr>
          <w:rFonts w:asciiTheme="minorHAnsi" w:hAnsiTheme="minorHAnsi" w:cstheme="minorHAnsi"/>
          <w:b/>
          <w:bCs/>
          <w:color w:val="013F3B"/>
          <w:sz w:val="22"/>
          <w:szCs w:val="22"/>
        </w:rPr>
        <w:t xml:space="preserve">. </w:t>
      </w:r>
      <w:r w:rsidRPr="004C06FB">
        <w:rPr>
          <w:rFonts w:asciiTheme="minorHAnsi" w:hAnsiTheme="minorHAnsi" w:cstheme="minorHAnsi"/>
          <w:color w:val="013F3B"/>
          <w:sz w:val="22"/>
          <w:szCs w:val="22"/>
        </w:rPr>
        <w:t>Grounding techniques help bring yourself back to the present by focusing on the senses (sight, hearing, smell, taste, touch). Things you can do, include:</w:t>
      </w:r>
    </w:p>
    <w:p w14:paraId="41E9786C" w14:textId="77777777" w:rsidR="00223F54" w:rsidRPr="004C06FB" w:rsidRDefault="00223F54" w:rsidP="00223F54">
      <w:pPr>
        <w:shd w:val="clear" w:color="auto" w:fill="FFFFFF"/>
        <w:spacing w:after="0" w:line="240" w:lineRule="auto"/>
        <w:ind w:left="300"/>
        <w:rPr>
          <w:rFonts w:cstheme="minorHAnsi"/>
          <w:color w:val="013F3B"/>
        </w:rPr>
      </w:pPr>
      <w:r w:rsidRPr="004C06FB">
        <w:rPr>
          <w:rStyle w:val="Strong"/>
          <w:rFonts w:cstheme="minorHAnsi"/>
          <w:color w:val="013F3B"/>
        </w:rPr>
        <w:t>Breathing exercises to increase your vagal tone</w:t>
      </w:r>
    </w:p>
    <w:p w14:paraId="34BD9B75" w14:textId="74F9AF49" w:rsidR="00223F54" w:rsidRPr="004C06FB" w:rsidRDefault="00223F54" w:rsidP="00223F54">
      <w:pPr>
        <w:numPr>
          <w:ilvl w:val="1"/>
          <w:numId w:val="1"/>
        </w:numPr>
        <w:shd w:val="clear" w:color="auto" w:fill="FFFFFF"/>
        <w:spacing w:after="0" w:line="240" w:lineRule="auto"/>
        <w:ind w:left="900"/>
        <w:rPr>
          <w:rFonts w:cstheme="minorHAnsi"/>
          <w:color w:val="013F3B"/>
        </w:rPr>
      </w:pPr>
      <w:r w:rsidRPr="004C06FB">
        <w:rPr>
          <w:rFonts w:cstheme="minorHAnsi"/>
          <w:color w:val="013F3B"/>
        </w:rPr>
        <w:t>4-7-8 technique: breath</w:t>
      </w:r>
      <w:r w:rsidR="004C06FB">
        <w:rPr>
          <w:rFonts w:cstheme="minorHAnsi"/>
          <w:color w:val="013F3B"/>
        </w:rPr>
        <w:t>e</w:t>
      </w:r>
      <w:r w:rsidRPr="004C06FB">
        <w:rPr>
          <w:rFonts w:cstheme="minorHAnsi"/>
          <w:color w:val="013F3B"/>
        </w:rPr>
        <w:t xml:space="preserve"> in for </w:t>
      </w:r>
      <w:r w:rsidR="004C06FB">
        <w:rPr>
          <w:rFonts w:cstheme="minorHAnsi"/>
          <w:color w:val="013F3B"/>
        </w:rPr>
        <w:t>four</w:t>
      </w:r>
      <w:r w:rsidRPr="004C06FB">
        <w:rPr>
          <w:rFonts w:cstheme="minorHAnsi"/>
          <w:color w:val="013F3B"/>
        </w:rPr>
        <w:t xml:space="preserve"> seconds, hold for </w:t>
      </w:r>
      <w:r w:rsidR="004C06FB">
        <w:rPr>
          <w:rFonts w:cstheme="minorHAnsi"/>
          <w:color w:val="013F3B"/>
        </w:rPr>
        <w:t>seven seconds</w:t>
      </w:r>
      <w:r w:rsidRPr="004C06FB">
        <w:rPr>
          <w:rFonts w:cstheme="minorHAnsi"/>
          <w:color w:val="013F3B"/>
        </w:rPr>
        <w:t xml:space="preserve">, out for </w:t>
      </w:r>
      <w:r w:rsidR="004C06FB">
        <w:rPr>
          <w:rFonts w:cstheme="minorHAnsi"/>
          <w:color w:val="013F3B"/>
        </w:rPr>
        <w:t>eight</w:t>
      </w:r>
      <w:r w:rsidRPr="004C06FB">
        <w:rPr>
          <w:rFonts w:cstheme="minorHAnsi"/>
          <w:color w:val="013F3B"/>
        </w:rPr>
        <w:t xml:space="preserve"> seconds.</w:t>
      </w:r>
    </w:p>
    <w:p w14:paraId="69019CBC" w14:textId="21A01E72" w:rsidR="00223F54" w:rsidRPr="004C06FB" w:rsidRDefault="00223F54" w:rsidP="00223F54">
      <w:pPr>
        <w:numPr>
          <w:ilvl w:val="1"/>
          <w:numId w:val="1"/>
        </w:numPr>
        <w:shd w:val="clear" w:color="auto" w:fill="FFFFFF"/>
        <w:spacing w:after="0" w:line="240" w:lineRule="auto"/>
        <w:ind w:left="900"/>
        <w:rPr>
          <w:rFonts w:cstheme="minorHAnsi"/>
          <w:color w:val="013F3B"/>
        </w:rPr>
      </w:pPr>
      <w:r w:rsidRPr="004C06FB">
        <w:rPr>
          <w:rFonts w:cstheme="minorHAnsi"/>
          <w:color w:val="013F3B"/>
        </w:rPr>
        <w:t>Belly breathing: place your hand on your belly just below your ribs and push it out as you inhale deeply through your nose. Breathe out again through pursed lips, as if you were whistling.</w:t>
      </w:r>
      <w:r w:rsidR="004C06FB">
        <w:rPr>
          <w:rFonts w:cstheme="minorHAnsi"/>
          <w:color w:val="013F3B"/>
        </w:rPr>
        <w:br/>
      </w:r>
    </w:p>
    <w:p w14:paraId="76504AB4" w14:textId="77777777" w:rsidR="00223F54" w:rsidRPr="004C06FB" w:rsidRDefault="00223F54" w:rsidP="00223F54">
      <w:pPr>
        <w:shd w:val="clear" w:color="auto" w:fill="FFFFFF"/>
        <w:spacing w:after="0" w:line="240" w:lineRule="auto"/>
        <w:ind w:left="300"/>
        <w:rPr>
          <w:rFonts w:cstheme="minorHAnsi"/>
          <w:color w:val="013F3B"/>
        </w:rPr>
      </w:pPr>
      <w:r w:rsidRPr="004C06FB">
        <w:rPr>
          <w:rStyle w:val="Strong"/>
          <w:rFonts w:cstheme="minorHAnsi"/>
          <w:color w:val="013F3B"/>
        </w:rPr>
        <w:t>Try the 5, 4, 3, 2, 1 method to reduce anxiety</w:t>
      </w:r>
    </w:p>
    <w:p w14:paraId="014EE4D0" w14:textId="373043C7" w:rsidR="00223F54" w:rsidRPr="004C06FB" w:rsidRDefault="00223F54" w:rsidP="00223F54">
      <w:pPr>
        <w:numPr>
          <w:ilvl w:val="1"/>
          <w:numId w:val="1"/>
        </w:numPr>
        <w:shd w:val="clear" w:color="auto" w:fill="FFFFFF"/>
        <w:spacing w:after="0" w:line="240" w:lineRule="auto"/>
        <w:ind w:left="900"/>
        <w:rPr>
          <w:rFonts w:cstheme="minorHAnsi"/>
          <w:color w:val="013F3B"/>
        </w:rPr>
      </w:pPr>
      <w:r w:rsidRPr="004C06FB">
        <w:rPr>
          <w:rFonts w:cstheme="minorHAnsi"/>
          <w:color w:val="013F3B"/>
        </w:rPr>
        <w:t xml:space="preserve">Name </w:t>
      </w:r>
      <w:r w:rsidR="004C06FB">
        <w:rPr>
          <w:rFonts w:cstheme="minorHAnsi"/>
          <w:color w:val="013F3B"/>
        </w:rPr>
        <w:t>five</w:t>
      </w:r>
      <w:r w:rsidRPr="004C06FB">
        <w:rPr>
          <w:rFonts w:cstheme="minorHAnsi"/>
          <w:color w:val="013F3B"/>
        </w:rPr>
        <w:t xml:space="preserve"> things you can see around you.</w:t>
      </w:r>
    </w:p>
    <w:p w14:paraId="4AACB822" w14:textId="222C828B" w:rsidR="00223F54" w:rsidRPr="004C06FB" w:rsidRDefault="00223F54" w:rsidP="00223F54">
      <w:pPr>
        <w:numPr>
          <w:ilvl w:val="1"/>
          <w:numId w:val="1"/>
        </w:numPr>
        <w:shd w:val="clear" w:color="auto" w:fill="FFFFFF"/>
        <w:spacing w:after="0" w:line="240" w:lineRule="auto"/>
        <w:ind w:left="900"/>
        <w:rPr>
          <w:rFonts w:cstheme="minorHAnsi"/>
          <w:color w:val="013F3B"/>
        </w:rPr>
      </w:pPr>
      <w:r w:rsidRPr="004C06FB">
        <w:rPr>
          <w:rFonts w:cstheme="minorHAnsi"/>
          <w:color w:val="013F3B"/>
        </w:rPr>
        <w:t xml:space="preserve">Name </w:t>
      </w:r>
      <w:r w:rsidR="004C06FB">
        <w:rPr>
          <w:rFonts w:cstheme="minorHAnsi"/>
          <w:color w:val="013F3B"/>
        </w:rPr>
        <w:t>four</w:t>
      </w:r>
      <w:r w:rsidRPr="004C06FB">
        <w:rPr>
          <w:rFonts w:cstheme="minorHAnsi"/>
          <w:color w:val="013F3B"/>
        </w:rPr>
        <w:t xml:space="preserve"> physical items you can feel at this moment (</w:t>
      </w:r>
      <w:r w:rsidR="004C06FB">
        <w:rPr>
          <w:rFonts w:cstheme="minorHAnsi"/>
          <w:color w:val="013F3B"/>
        </w:rPr>
        <w:t>i.e.</w:t>
      </w:r>
      <w:r w:rsidRPr="004C06FB">
        <w:rPr>
          <w:rFonts w:cstheme="minorHAnsi"/>
          <w:color w:val="013F3B"/>
        </w:rPr>
        <w:t xml:space="preserve"> the chair you are sitting on, the floor under your feet).</w:t>
      </w:r>
    </w:p>
    <w:p w14:paraId="5F20CF83" w14:textId="19467AD9" w:rsidR="00223F54" w:rsidRPr="004C06FB" w:rsidRDefault="00223F54" w:rsidP="00223F54">
      <w:pPr>
        <w:numPr>
          <w:ilvl w:val="1"/>
          <w:numId w:val="1"/>
        </w:numPr>
        <w:shd w:val="clear" w:color="auto" w:fill="FFFFFF"/>
        <w:spacing w:after="0" w:line="240" w:lineRule="auto"/>
        <w:ind w:left="900"/>
        <w:rPr>
          <w:rFonts w:cstheme="minorHAnsi"/>
          <w:color w:val="013F3B"/>
        </w:rPr>
      </w:pPr>
      <w:r w:rsidRPr="004C06FB">
        <w:rPr>
          <w:rFonts w:cstheme="minorHAnsi"/>
          <w:color w:val="013F3B"/>
        </w:rPr>
        <w:t xml:space="preserve">Name </w:t>
      </w:r>
      <w:r w:rsidR="004C06FB">
        <w:rPr>
          <w:rFonts w:cstheme="minorHAnsi"/>
          <w:color w:val="013F3B"/>
        </w:rPr>
        <w:t>three</w:t>
      </w:r>
      <w:r w:rsidRPr="004C06FB">
        <w:rPr>
          <w:rFonts w:cstheme="minorHAnsi"/>
          <w:color w:val="013F3B"/>
        </w:rPr>
        <w:t xml:space="preserve"> sounds you can hear right now.</w:t>
      </w:r>
    </w:p>
    <w:p w14:paraId="08C5ADC2" w14:textId="15E3A6A5" w:rsidR="00223F54" w:rsidRPr="004C06FB" w:rsidRDefault="00223F54" w:rsidP="00223F54">
      <w:pPr>
        <w:numPr>
          <w:ilvl w:val="1"/>
          <w:numId w:val="1"/>
        </w:numPr>
        <w:shd w:val="clear" w:color="auto" w:fill="FFFFFF"/>
        <w:spacing w:after="0" w:line="240" w:lineRule="auto"/>
        <w:ind w:left="900"/>
        <w:rPr>
          <w:rFonts w:cstheme="minorHAnsi"/>
          <w:color w:val="013F3B"/>
        </w:rPr>
      </w:pPr>
      <w:r w:rsidRPr="004C06FB">
        <w:rPr>
          <w:rFonts w:cstheme="minorHAnsi"/>
          <w:color w:val="013F3B"/>
        </w:rPr>
        <w:t xml:space="preserve">Name </w:t>
      </w:r>
      <w:r w:rsidR="004C06FB">
        <w:rPr>
          <w:rFonts w:cstheme="minorHAnsi"/>
          <w:color w:val="013F3B"/>
        </w:rPr>
        <w:t>two</w:t>
      </w:r>
      <w:r w:rsidRPr="004C06FB">
        <w:rPr>
          <w:rFonts w:cstheme="minorHAnsi"/>
          <w:color w:val="013F3B"/>
        </w:rPr>
        <w:t xml:space="preserve"> things you can smell in the air right now</w:t>
      </w:r>
      <w:r w:rsidR="004C06FB">
        <w:rPr>
          <w:rFonts w:cstheme="minorHAnsi"/>
          <w:color w:val="013F3B"/>
        </w:rPr>
        <w:t>.</w:t>
      </w:r>
    </w:p>
    <w:p w14:paraId="22A7A4CC" w14:textId="16BCAD3F" w:rsidR="00223F54" w:rsidRPr="004C06FB" w:rsidRDefault="00223F54" w:rsidP="00223F54">
      <w:pPr>
        <w:numPr>
          <w:ilvl w:val="1"/>
          <w:numId w:val="1"/>
        </w:numPr>
        <w:shd w:val="clear" w:color="auto" w:fill="FFFFFF"/>
        <w:spacing w:after="0" w:line="240" w:lineRule="auto"/>
        <w:ind w:left="900"/>
        <w:rPr>
          <w:rFonts w:cstheme="minorHAnsi"/>
          <w:color w:val="013F3B"/>
        </w:rPr>
      </w:pPr>
      <w:r w:rsidRPr="004C06FB">
        <w:rPr>
          <w:rFonts w:cstheme="minorHAnsi"/>
          <w:color w:val="013F3B"/>
        </w:rPr>
        <w:t xml:space="preserve">Name </w:t>
      </w:r>
      <w:r w:rsidR="004C06FB">
        <w:rPr>
          <w:rFonts w:cstheme="minorHAnsi"/>
          <w:color w:val="013F3B"/>
        </w:rPr>
        <w:t>one</w:t>
      </w:r>
      <w:r w:rsidRPr="004C06FB">
        <w:rPr>
          <w:rFonts w:cstheme="minorHAnsi"/>
          <w:color w:val="013F3B"/>
        </w:rPr>
        <w:t xml:space="preserve"> good thing about yourself.</w:t>
      </w:r>
      <w:r w:rsidR="004C06FB">
        <w:rPr>
          <w:rFonts w:cstheme="minorHAnsi"/>
          <w:color w:val="013F3B"/>
        </w:rPr>
        <w:br/>
      </w:r>
    </w:p>
    <w:p w14:paraId="1469FE3A" w14:textId="77777777" w:rsidR="00223F54" w:rsidRPr="004C06FB" w:rsidRDefault="00223F54" w:rsidP="00223F54">
      <w:pPr>
        <w:shd w:val="clear" w:color="auto" w:fill="FFFFFF"/>
        <w:spacing w:after="0" w:line="240" w:lineRule="auto"/>
        <w:ind w:left="300"/>
        <w:rPr>
          <w:rFonts w:cstheme="minorHAnsi"/>
          <w:color w:val="013F3B"/>
        </w:rPr>
      </w:pPr>
      <w:r w:rsidRPr="004C06FB">
        <w:rPr>
          <w:rStyle w:val="Strong"/>
          <w:rFonts w:cstheme="minorHAnsi"/>
          <w:color w:val="013F3B"/>
        </w:rPr>
        <w:t>Trace the outline of an object with your eye</w:t>
      </w:r>
    </w:p>
    <w:p w14:paraId="414AC1ED" w14:textId="77777777" w:rsidR="00223F54" w:rsidRPr="004C06FB" w:rsidRDefault="00223F54" w:rsidP="00223F54">
      <w:pPr>
        <w:numPr>
          <w:ilvl w:val="1"/>
          <w:numId w:val="1"/>
        </w:numPr>
        <w:shd w:val="clear" w:color="auto" w:fill="FFFFFF"/>
        <w:spacing w:after="0" w:line="240" w:lineRule="auto"/>
        <w:ind w:left="900"/>
        <w:rPr>
          <w:rFonts w:cstheme="minorHAnsi"/>
          <w:color w:val="013F3B"/>
        </w:rPr>
      </w:pPr>
      <w:r w:rsidRPr="004C06FB">
        <w:rPr>
          <w:rFonts w:cstheme="minorHAnsi"/>
          <w:color w:val="013F3B"/>
        </w:rPr>
        <w:t>Notice every detail, on every surface you can access.</w:t>
      </w:r>
    </w:p>
    <w:p w14:paraId="6BFE662E" w14:textId="3BC85DB0" w:rsidR="00223F54" w:rsidRPr="004C06FB" w:rsidRDefault="00223F54" w:rsidP="00223F54">
      <w:pPr>
        <w:numPr>
          <w:ilvl w:val="1"/>
          <w:numId w:val="1"/>
        </w:numPr>
        <w:shd w:val="clear" w:color="auto" w:fill="FFFFFF"/>
        <w:spacing w:after="0" w:line="240" w:lineRule="auto"/>
        <w:ind w:left="900"/>
        <w:rPr>
          <w:rFonts w:cstheme="minorHAnsi"/>
          <w:color w:val="013F3B"/>
        </w:rPr>
      </w:pPr>
      <w:r w:rsidRPr="004C06FB">
        <w:rPr>
          <w:rFonts w:cstheme="minorHAnsi"/>
          <w:color w:val="013F3B"/>
        </w:rPr>
        <w:t>Describe the object as you would to someone who is trying to reproduce the object</w:t>
      </w:r>
      <w:r w:rsidR="004C06FB">
        <w:rPr>
          <w:rFonts w:cstheme="minorHAnsi"/>
          <w:color w:val="013F3B"/>
        </w:rPr>
        <w:t xml:space="preserve"> </w:t>
      </w:r>
      <w:r w:rsidRPr="004C06FB">
        <w:rPr>
          <w:rFonts w:cstheme="minorHAnsi"/>
          <w:color w:val="013F3B"/>
        </w:rPr>
        <w:t>and has never seen or heard of it.</w:t>
      </w:r>
    </w:p>
    <w:p w14:paraId="19A2DEAF" w14:textId="77777777" w:rsidR="00223F54" w:rsidRPr="004C06FB" w:rsidRDefault="00223F54" w:rsidP="00223F54">
      <w:pPr>
        <w:numPr>
          <w:ilvl w:val="1"/>
          <w:numId w:val="1"/>
        </w:numPr>
        <w:shd w:val="clear" w:color="auto" w:fill="FFFFFF"/>
        <w:spacing w:after="0" w:line="240" w:lineRule="auto"/>
        <w:ind w:left="900"/>
        <w:rPr>
          <w:rFonts w:cstheme="minorHAnsi"/>
          <w:color w:val="013F3B"/>
        </w:rPr>
      </w:pPr>
      <w:r w:rsidRPr="004C06FB">
        <w:rPr>
          <w:rFonts w:cstheme="minorHAnsi"/>
          <w:color w:val="013F3B"/>
        </w:rPr>
        <w:t>Consider colours, shapes, textures, size.</w:t>
      </w:r>
    </w:p>
    <w:p w14:paraId="1845AFAD" w14:textId="77777777" w:rsidR="00223F54" w:rsidRPr="004C06FB" w:rsidRDefault="00223F54" w:rsidP="00223F54">
      <w:pPr>
        <w:pStyle w:val="NormalWeb"/>
        <w:shd w:val="clear" w:color="auto" w:fill="FFFFFF"/>
        <w:spacing w:before="0" w:beforeAutospacing="0" w:after="300" w:afterAutospacing="0"/>
        <w:rPr>
          <w:rFonts w:asciiTheme="minorHAnsi" w:hAnsiTheme="minorHAnsi" w:cstheme="minorHAnsi"/>
          <w:color w:val="013F3B"/>
          <w:sz w:val="22"/>
          <w:szCs w:val="22"/>
        </w:rPr>
      </w:pPr>
      <w:r w:rsidRPr="004C06FB">
        <w:rPr>
          <w:rFonts w:asciiTheme="minorHAnsi" w:hAnsiTheme="minorHAnsi" w:cstheme="minorHAnsi"/>
          <w:color w:val="013F3B"/>
          <w:sz w:val="22"/>
          <w:szCs w:val="22"/>
        </w:rPr>
        <w:t> </w:t>
      </w:r>
    </w:p>
    <w:p w14:paraId="736CF644" w14:textId="47B2BC3D" w:rsidR="00223F54" w:rsidRPr="004C06FB" w:rsidRDefault="00223F54" w:rsidP="004C06FB">
      <w:pPr>
        <w:shd w:val="clear" w:color="auto" w:fill="FFFFFF"/>
        <w:spacing w:line="240" w:lineRule="auto"/>
        <w:rPr>
          <w:rFonts w:cstheme="minorHAnsi"/>
          <w:b/>
          <w:bCs/>
          <w:color w:val="013F3B"/>
        </w:rPr>
      </w:pPr>
      <w:r w:rsidRPr="004C06FB">
        <w:rPr>
          <w:rFonts w:cstheme="minorHAnsi"/>
          <w:b/>
          <w:bCs/>
          <w:color w:val="013F3B"/>
        </w:rPr>
        <w:t>Exercise mindfulness</w:t>
      </w:r>
      <w:r w:rsidR="004C06FB">
        <w:rPr>
          <w:rFonts w:cstheme="minorHAnsi"/>
          <w:b/>
          <w:bCs/>
          <w:color w:val="013F3B"/>
        </w:rPr>
        <w:t xml:space="preserve">. </w:t>
      </w:r>
      <w:r w:rsidRPr="004C06FB">
        <w:rPr>
          <w:rFonts w:cstheme="minorHAnsi"/>
          <w:color w:val="013F3B"/>
        </w:rPr>
        <w:t>Similar to some of the grounding techniques, mindfulness is a practice that can help with short and long-term stress reduction and improve your mental health.</w:t>
      </w:r>
      <w:r w:rsidR="004C06FB">
        <w:rPr>
          <w:rFonts w:cstheme="minorHAnsi"/>
          <w:color w:val="013F3B"/>
        </w:rPr>
        <w:t xml:space="preserve"> </w:t>
      </w:r>
      <w:r w:rsidRPr="004C06FB">
        <w:rPr>
          <w:rFonts w:cstheme="minorHAnsi"/>
          <w:color w:val="013F3B"/>
        </w:rPr>
        <w:t>Mindfulness-based cognitive therapy, which is meditation-based, has been shown to help reduce symptoms of both anxiety and depression. Mindfulness meditation practices can improve attention, memory capacity and executive function. It’s all about having an increased awareness and acceptance of living in the present moment.</w:t>
      </w:r>
    </w:p>
    <w:p w14:paraId="7FA2B021" w14:textId="77777777" w:rsidR="004C06FB" w:rsidRDefault="00223F54" w:rsidP="004C06FB">
      <w:pPr>
        <w:pStyle w:val="NormalWeb"/>
        <w:shd w:val="clear" w:color="auto" w:fill="FFFFFF"/>
        <w:spacing w:before="0" w:beforeAutospacing="0" w:after="300" w:afterAutospacing="0"/>
        <w:rPr>
          <w:rFonts w:asciiTheme="minorHAnsi" w:hAnsiTheme="minorHAnsi" w:cstheme="minorHAnsi"/>
          <w:color w:val="013F3B"/>
          <w:sz w:val="22"/>
          <w:szCs w:val="22"/>
        </w:rPr>
      </w:pPr>
      <w:r w:rsidRPr="004C06FB">
        <w:rPr>
          <w:rFonts w:asciiTheme="minorHAnsi" w:hAnsiTheme="minorHAnsi" w:cstheme="minorHAnsi"/>
          <w:color w:val="013F3B"/>
          <w:sz w:val="22"/>
          <w:szCs w:val="22"/>
        </w:rPr>
        <w:t>Meditation doesn’t have to be formal or overly complicated. In fact, some of the grounding exercises above are simple forms of meditation</w:t>
      </w:r>
      <w:r w:rsidR="004C06FB">
        <w:rPr>
          <w:rFonts w:asciiTheme="minorHAnsi" w:hAnsiTheme="minorHAnsi" w:cstheme="minorHAnsi"/>
          <w:color w:val="013F3B"/>
          <w:sz w:val="22"/>
          <w:szCs w:val="22"/>
        </w:rPr>
        <w:t xml:space="preserve">. </w:t>
      </w:r>
      <w:r w:rsidRPr="004C06FB">
        <w:rPr>
          <w:rFonts w:asciiTheme="minorHAnsi" w:hAnsiTheme="minorHAnsi" w:cstheme="minorHAnsi"/>
          <w:color w:val="013F3B"/>
          <w:sz w:val="22"/>
          <w:szCs w:val="22"/>
        </w:rPr>
        <w:t>Mindfulness meditation is focused on what you experience during meditation, such as your heartbeat</w:t>
      </w:r>
      <w:r w:rsidR="004C06FB">
        <w:rPr>
          <w:rFonts w:asciiTheme="minorHAnsi" w:hAnsiTheme="minorHAnsi" w:cstheme="minorHAnsi"/>
          <w:color w:val="013F3B"/>
          <w:sz w:val="22"/>
          <w:szCs w:val="22"/>
        </w:rPr>
        <w:t xml:space="preserve"> </w:t>
      </w:r>
      <w:r w:rsidRPr="004C06FB">
        <w:rPr>
          <w:rFonts w:asciiTheme="minorHAnsi" w:hAnsiTheme="minorHAnsi" w:cstheme="minorHAnsi"/>
          <w:color w:val="013F3B"/>
          <w:sz w:val="22"/>
          <w:szCs w:val="22"/>
        </w:rPr>
        <w:t>or breathing. Some of the keys include</w:t>
      </w:r>
      <w:r w:rsidR="004C06FB">
        <w:rPr>
          <w:rFonts w:asciiTheme="minorHAnsi" w:hAnsiTheme="minorHAnsi" w:cstheme="minorHAnsi"/>
          <w:color w:val="013F3B"/>
          <w:sz w:val="22"/>
          <w:szCs w:val="22"/>
        </w:rPr>
        <w:t xml:space="preserve"> a quiet setting, comfortable position, focused attention, relaxed breathing and an open mind.</w:t>
      </w:r>
    </w:p>
    <w:p w14:paraId="011F9E32" w14:textId="7E22D006" w:rsidR="00223F54" w:rsidRPr="004C06FB" w:rsidRDefault="00223F54" w:rsidP="004C06FB">
      <w:pPr>
        <w:pStyle w:val="NormalWeb"/>
        <w:shd w:val="clear" w:color="auto" w:fill="FFFFFF"/>
        <w:spacing w:before="0" w:beforeAutospacing="0" w:after="300" w:afterAutospacing="0"/>
        <w:rPr>
          <w:rFonts w:asciiTheme="minorHAnsi" w:hAnsiTheme="minorHAnsi" w:cstheme="minorHAnsi"/>
          <w:color w:val="013F3B"/>
          <w:sz w:val="22"/>
          <w:szCs w:val="22"/>
        </w:rPr>
      </w:pPr>
      <w:r w:rsidRPr="004C06FB">
        <w:rPr>
          <w:rFonts w:asciiTheme="minorHAnsi" w:hAnsiTheme="minorHAnsi" w:cstheme="minorHAnsi"/>
          <w:color w:val="013F3B"/>
          <w:sz w:val="22"/>
          <w:szCs w:val="22"/>
        </w:rPr>
        <w:lastRenderedPageBreak/>
        <w:t xml:space="preserve">There are many mobile apps that can walk you through short and simple exercises to improve wellness. A few of the most popular apps </w:t>
      </w:r>
      <w:r w:rsidR="004C06FB">
        <w:rPr>
          <w:rFonts w:asciiTheme="minorHAnsi" w:hAnsiTheme="minorHAnsi" w:cstheme="minorHAnsi"/>
          <w:color w:val="013F3B"/>
          <w:sz w:val="22"/>
          <w:szCs w:val="22"/>
        </w:rPr>
        <w:t>are Headspace, Journey, Calm and Insight Timer</w:t>
      </w:r>
      <w:r w:rsidR="00EE215A">
        <w:rPr>
          <w:rFonts w:asciiTheme="minorHAnsi" w:hAnsiTheme="minorHAnsi" w:cstheme="minorHAnsi"/>
          <w:color w:val="013F3B"/>
          <w:sz w:val="22"/>
          <w:szCs w:val="22"/>
        </w:rPr>
        <w:t>.</w:t>
      </w:r>
    </w:p>
    <w:p w14:paraId="0954A19F" w14:textId="2EEC56BD" w:rsidR="00223F54" w:rsidRPr="004C06FB" w:rsidRDefault="00223F54" w:rsidP="004C06FB">
      <w:pPr>
        <w:shd w:val="clear" w:color="auto" w:fill="FFFFFF"/>
        <w:spacing w:line="240" w:lineRule="auto"/>
        <w:rPr>
          <w:rFonts w:cstheme="minorHAnsi"/>
          <w:b/>
          <w:bCs/>
          <w:color w:val="013F3B"/>
        </w:rPr>
      </w:pPr>
      <w:r w:rsidRPr="004C06FB">
        <w:rPr>
          <w:rFonts w:cstheme="minorHAnsi"/>
          <w:b/>
          <w:bCs/>
          <w:color w:val="013F3B"/>
        </w:rPr>
        <w:t xml:space="preserve">Short </w:t>
      </w:r>
      <w:r w:rsidR="004C06FB">
        <w:rPr>
          <w:rFonts w:cstheme="minorHAnsi"/>
          <w:b/>
          <w:bCs/>
          <w:color w:val="013F3B"/>
        </w:rPr>
        <w:t>p</w:t>
      </w:r>
      <w:r w:rsidRPr="004C06FB">
        <w:rPr>
          <w:rFonts w:cstheme="minorHAnsi"/>
          <w:b/>
          <w:bCs/>
          <w:color w:val="013F3B"/>
        </w:rPr>
        <w:t xml:space="preserve">hysical </w:t>
      </w:r>
      <w:r w:rsidR="004C06FB">
        <w:rPr>
          <w:rFonts w:cstheme="minorHAnsi"/>
          <w:b/>
          <w:bCs/>
          <w:color w:val="013F3B"/>
        </w:rPr>
        <w:t>a</w:t>
      </w:r>
      <w:r w:rsidRPr="004C06FB">
        <w:rPr>
          <w:rFonts w:cstheme="minorHAnsi"/>
          <w:b/>
          <w:bCs/>
          <w:color w:val="013F3B"/>
        </w:rPr>
        <w:t>ctivity</w:t>
      </w:r>
      <w:r w:rsidR="004C06FB">
        <w:rPr>
          <w:rFonts w:cstheme="minorHAnsi"/>
          <w:b/>
          <w:bCs/>
          <w:color w:val="013F3B"/>
        </w:rPr>
        <w:t xml:space="preserve">. </w:t>
      </w:r>
      <w:r w:rsidRPr="004C06FB">
        <w:rPr>
          <w:rFonts w:cstheme="minorHAnsi"/>
          <w:color w:val="013F3B"/>
        </w:rPr>
        <w:t>If you prefer a more concrete approach, physical activity can act not only as a distraction, but also halt some of the hormonal pathways that are activated with stress. Stretching or yoga can be very relaxing</w:t>
      </w:r>
      <w:r w:rsidR="004C06FB">
        <w:rPr>
          <w:rFonts w:cstheme="minorHAnsi"/>
          <w:color w:val="013F3B"/>
        </w:rPr>
        <w:t xml:space="preserve"> </w:t>
      </w:r>
      <w:r w:rsidRPr="004C06FB">
        <w:rPr>
          <w:rFonts w:cstheme="minorHAnsi"/>
          <w:color w:val="013F3B"/>
        </w:rPr>
        <w:t>and improve your range of motion</w:t>
      </w:r>
      <w:r w:rsidR="004C06FB">
        <w:rPr>
          <w:rFonts w:cstheme="minorHAnsi"/>
          <w:color w:val="013F3B"/>
        </w:rPr>
        <w:t xml:space="preserve">. </w:t>
      </w:r>
      <w:r w:rsidRPr="004C06FB">
        <w:rPr>
          <w:rFonts w:cstheme="minorHAnsi"/>
          <w:color w:val="013F3B"/>
        </w:rPr>
        <w:t xml:space="preserve">Even a 10-minute walk during a break can help. </w:t>
      </w:r>
      <w:r w:rsidR="004C06FB">
        <w:rPr>
          <w:rFonts w:cstheme="minorHAnsi"/>
          <w:color w:val="013F3B"/>
        </w:rPr>
        <w:br/>
      </w:r>
    </w:p>
    <w:p w14:paraId="19A8FCEB" w14:textId="5E92DD9C" w:rsidR="00223F54" w:rsidRPr="004C06FB" w:rsidRDefault="00223F54" w:rsidP="00223F54">
      <w:pPr>
        <w:pStyle w:val="NormalWeb"/>
        <w:shd w:val="clear" w:color="auto" w:fill="FFFFFF"/>
        <w:spacing w:before="0" w:beforeAutospacing="0" w:after="300" w:afterAutospacing="0"/>
        <w:rPr>
          <w:rFonts w:asciiTheme="minorHAnsi" w:hAnsiTheme="minorHAnsi" w:cstheme="minorHAnsi"/>
          <w:b/>
          <w:bCs/>
          <w:color w:val="013F3B"/>
          <w:sz w:val="22"/>
          <w:szCs w:val="22"/>
        </w:rPr>
      </w:pPr>
      <w:r w:rsidRPr="004C06FB">
        <w:rPr>
          <w:rFonts w:asciiTheme="minorHAnsi" w:hAnsiTheme="minorHAnsi" w:cstheme="minorHAnsi"/>
          <w:b/>
          <w:bCs/>
          <w:color w:val="013F3B"/>
          <w:sz w:val="22"/>
          <w:szCs w:val="22"/>
        </w:rPr>
        <w:t>Asking for (and accepting) help</w:t>
      </w:r>
      <w:r w:rsidR="004C06FB">
        <w:rPr>
          <w:rFonts w:asciiTheme="minorHAnsi" w:hAnsiTheme="minorHAnsi" w:cstheme="minorHAnsi"/>
          <w:b/>
          <w:bCs/>
          <w:color w:val="013F3B"/>
          <w:sz w:val="22"/>
          <w:szCs w:val="22"/>
        </w:rPr>
        <w:t xml:space="preserve">. </w:t>
      </w:r>
      <w:r w:rsidRPr="004C06FB">
        <w:rPr>
          <w:rFonts w:asciiTheme="minorHAnsi" w:hAnsiTheme="minorHAnsi" w:cstheme="minorHAnsi"/>
          <w:color w:val="013F3B"/>
          <w:sz w:val="22"/>
          <w:szCs w:val="22"/>
        </w:rPr>
        <w:t xml:space="preserve">Speak with a </w:t>
      </w:r>
      <w:proofErr w:type="spellStart"/>
      <w:r w:rsidRPr="004C06FB">
        <w:rPr>
          <w:rFonts w:asciiTheme="minorHAnsi" w:hAnsiTheme="minorHAnsi" w:cstheme="minorHAnsi"/>
          <w:color w:val="013F3B"/>
          <w:sz w:val="22"/>
          <w:szCs w:val="22"/>
        </w:rPr>
        <w:t>coworker</w:t>
      </w:r>
      <w:proofErr w:type="spellEnd"/>
      <w:r w:rsidRPr="004C06FB">
        <w:rPr>
          <w:rFonts w:asciiTheme="minorHAnsi" w:hAnsiTheme="minorHAnsi" w:cstheme="minorHAnsi"/>
          <w:color w:val="013F3B"/>
          <w:sz w:val="22"/>
          <w:szCs w:val="22"/>
        </w:rPr>
        <w:t xml:space="preserve"> you trust or phone a colleague when you need advice. If they </w:t>
      </w:r>
      <w:r w:rsidR="004C06FB">
        <w:rPr>
          <w:rFonts w:asciiTheme="minorHAnsi" w:hAnsiTheme="minorHAnsi" w:cstheme="minorHAnsi"/>
          <w:color w:val="013F3B"/>
          <w:sz w:val="22"/>
          <w:szCs w:val="22"/>
        </w:rPr>
        <w:t>can’t</w:t>
      </w:r>
      <w:r w:rsidRPr="004C06FB">
        <w:rPr>
          <w:rFonts w:asciiTheme="minorHAnsi" w:hAnsiTheme="minorHAnsi" w:cstheme="minorHAnsi"/>
          <w:color w:val="013F3B"/>
          <w:sz w:val="22"/>
          <w:szCs w:val="22"/>
        </w:rPr>
        <w:t xml:space="preserve"> help you directly, they may be able to help you brainstorm solutions.</w:t>
      </w:r>
      <w:r w:rsidR="003172EB">
        <w:rPr>
          <w:rFonts w:asciiTheme="minorHAnsi" w:hAnsiTheme="minorHAnsi" w:cstheme="minorHAnsi"/>
          <w:color w:val="013F3B"/>
          <w:sz w:val="22"/>
          <w:szCs w:val="22"/>
        </w:rPr>
        <w:t xml:space="preserve"> Recognizing that expressing emotions isn’t unprofessional and acknowledging that your work affects you will help you move forward.</w:t>
      </w:r>
    </w:p>
    <w:p w14:paraId="67EF64CD" w14:textId="0941D066" w:rsidR="005E2921" w:rsidRDefault="003172EB" w:rsidP="00223F54">
      <w:pPr>
        <w:spacing w:line="240" w:lineRule="auto"/>
        <w:rPr>
          <w:rFonts w:cstheme="minorHAnsi"/>
          <w:sz w:val="20"/>
          <w:szCs w:val="20"/>
        </w:rPr>
      </w:pPr>
      <w:r>
        <w:rPr>
          <w:rFonts w:cstheme="minorHAnsi"/>
          <w:sz w:val="20"/>
          <w:szCs w:val="20"/>
        </w:rPr>
        <w:t>--</w:t>
      </w:r>
    </w:p>
    <w:p w14:paraId="3CE4A09D" w14:textId="7E41D0BA" w:rsidR="003172EB" w:rsidRPr="003172EB" w:rsidRDefault="003172EB" w:rsidP="00223F54">
      <w:pPr>
        <w:spacing w:line="240" w:lineRule="auto"/>
        <w:rPr>
          <w:rFonts w:cstheme="minorHAnsi"/>
          <w:i/>
          <w:iCs/>
          <w:sz w:val="20"/>
          <w:szCs w:val="20"/>
        </w:rPr>
      </w:pPr>
      <w:r w:rsidRPr="003172EB">
        <w:rPr>
          <w:rStyle w:val="Strong"/>
          <w:b w:val="0"/>
          <w:bCs w:val="0"/>
          <w:i/>
          <w:iCs/>
        </w:rPr>
        <w:t>I Matter</w:t>
      </w:r>
      <w:r w:rsidRPr="003172EB">
        <w:rPr>
          <w:i/>
          <w:iCs/>
        </w:rPr>
        <w:t xml:space="preserve"> is a platform to </w:t>
      </w:r>
      <w:proofErr w:type="gramStart"/>
      <w:r w:rsidRPr="003172EB">
        <w:rPr>
          <w:i/>
          <w:iCs/>
        </w:rPr>
        <w:t>equip  veterinarians</w:t>
      </w:r>
      <w:proofErr w:type="gramEnd"/>
      <w:r w:rsidRPr="003172EB">
        <w:rPr>
          <w:i/>
          <w:iCs/>
        </w:rPr>
        <w:t xml:space="preserve"> with knowledge and strategies to help them better cope with and respond to the challenges they face in their professional and personal lives. For more wellness resources, visit i-matter.ca.</w:t>
      </w:r>
    </w:p>
    <w:sectPr w:rsidR="003172EB" w:rsidRPr="003172E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90034"/>
    <w:multiLevelType w:val="multilevel"/>
    <w:tmpl w:val="022A3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90A20"/>
    <w:multiLevelType w:val="multilevel"/>
    <w:tmpl w:val="1CCE4DF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6A3A8F"/>
    <w:multiLevelType w:val="multilevel"/>
    <w:tmpl w:val="75E4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05F1B"/>
    <w:multiLevelType w:val="hybridMultilevel"/>
    <w:tmpl w:val="A8DA1C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53B03BD"/>
    <w:multiLevelType w:val="multilevel"/>
    <w:tmpl w:val="15F6E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C96E5D"/>
    <w:multiLevelType w:val="multilevel"/>
    <w:tmpl w:val="78E69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B4C5CB9"/>
    <w:multiLevelType w:val="hybridMultilevel"/>
    <w:tmpl w:val="BFAE18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5"/>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F54"/>
    <w:rsid w:val="00223F54"/>
    <w:rsid w:val="003172EB"/>
    <w:rsid w:val="003426BD"/>
    <w:rsid w:val="003E366D"/>
    <w:rsid w:val="004C06FB"/>
    <w:rsid w:val="005E2921"/>
    <w:rsid w:val="00EE215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01432"/>
  <w15:chartTrackingRefBased/>
  <w15:docId w15:val="{DB8F2454-2EEC-40CE-8456-815A64B1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23F54"/>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paragraph" w:styleId="Heading4">
    <w:name w:val="heading 4"/>
    <w:basedOn w:val="Normal"/>
    <w:next w:val="Normal"/>
    <w:link w:val="Heading4Char"/>
    <w:uiPriority w:val="9"/>
    <w:semiHidden/>
    <w:unhideWhenUsed/>
    <w:qFormat/>
    <w:rsid w:val="00223F5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23F54"/>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223F5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4Char">
    <w:name w:val="Heading 4 Char"/>
    <w:basedOn w:val="DefaultParagraphFont"/>
    <w:link w:val="Heading4"/>
    <w:uiPriority w:val="9"/>
    <w:semiHidden/>
    <w:rsid w:val="00223F54"/>
    <w:rPr>
      <w:rFonts w:asciiTheme="majorHAnsi" w:eastAsiaTheme="majorEastAsia" w:hAnsiTheme="majorHAnsi" w:cstheme="majorBidi"/>
      <w:i/>
      <w:iCs/>
      <w:color w:val="2F5496" w:themeColor="accent1" w:themeShade="BF"/>
    </w:rPr>
  </w:style>
  <w:style w:type="character" w:styleId="Strong">
    <w:name w:val="Strong"/>
    <w:basedOn w:val="DefaultParagraphFont"/>
    <w:uiPriority w:val="22"/>
    <w:qFormat/>
    <w:rsid w:val="00223F54"/>
    <w:rPr>
      <w:b/>
      <w:bCs/>
    </w:rPr>
  </w:style>
  <w:style w:type="character" w:styleId="Hyperlink">
    <w:name w:val="Hyperlink"/>
    <w:basedOn w:val="DefaultParagraphFont"/>
    <w:uiPriority w:val="99"/>
    <w:semiHidden/>
    <w:unhideWhenUsed/>
    <w:rsid w:val="00223F54"/>
    <w:rPr>
      <w:color w:val="0000FF"/>
      <w:u w:val="single"/>
    </w:rPr>
  </w:style>
  <w:style w:type="paragraph" w:styleId="ListParagraph">
    <w:name w:val="List Paragraph"/>
    <w:basedOn w:val="Normal"/>
    <w:uiPriority w:val="34"/>
    <w:qFormat/>
    <w:rsid w:val="00223F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8174182">
      <w:bodyDiv w:val="1"/>
      <w:marLeft w:val="0"/>
      <w:marRight w:val="0"/>
      <w:marTop w:val="0"/>
      <w:marBottom w:val="0"/>
      <w:divBdr>
        <w:top w:val="none" w:sz="0" w:space="0" w:color="auto"/>
        <w:left w:val="none" w:sz="0" w:space="0" w:color="auto"/>
        <w:bottom w:val="none" w:sz="0" w:space="0" w:color="auto"/>
        <w:right w:val="none" w:sz="0" w:space="0" w:color="auto"/>
      </w:divBdr>
      <w:divsChild>
        <w:div w:id="2078899520">
          <w:marLeft w:val="0"/>
          <w:marRight w:val="0"/>
          <w:marTop w:val="0"/>
          <w:marBottom w:val="0"/>
          <w:divBdr>
            <w:top w:val="none" w:sz="0" w:space="0" w:color="auto"/>
            <w:left w:val="none" w:sz="0" w:space="0" w:color="auto"/>
            <w:bottom w:val="none" w:sz="0" w:space="0" w:color="auto"/>
            <w:right w:val="none" w:sz="0" w:space="0" w:color="auto"/>
          </w:divBdr>
        </w:div>
      </w:divsChild>
    </w:div>
    <w:div w:id="1071585878">
      <w:bodyDiv w:val="1"/>
      <w:marLeft w:val="0"/>
      <w:marRight w:val="0"/>
      <w:marTop w:val="0"/>
      <w:marBottom w:val="0"/>
      <w:divBdr>
        <w:top w:val="none" w:sz="0" w:space="0" w:color="auto"/>
        <w:left w:val="none" w:sz="0" w:space="0" w:color="auto"/>
        <w:bottom w:val="none" w:sz="0" w:space="0" w:color="auto"/>
        <w:right w:val="none" w:sz="0" w:space="0" w:color="auto"/>
      </w:divBdr>
      <w:divsChild>
        <w:div w:id="599723354">
          <w:marLeft w:val="0"/>
          <w:marRight w:val="0"/>
          <w:marTop w:val="0"/>
          <w:marBottom w:val="0"/>
          <w:divBdr>
            <w:top w:val="none" w:sz="0" w:space="0" w:color="auto"/>
            <w:left w:val="none" w:sz="0" w:space="0" w:color="auto"/>
            <w:bottom w:val="none" w:sz="0" w:space="0" w:color="auto"/>
            <w:right w:val="none" w:sz="0" w:space="0" w:color="auto"/>
          </w:divBdr>
          <w:divsChild>
            <w:div w:id="1865827564">
              <w:marLeft w:val="0"/>
              <w:marRight w:val="0"/>
              <w:marTop w:val="0"/>
              <w:marBottom w:val="0"/>
              <w:divBdr>
                <w:top w:val="none" w:sz="0" w:space="0" w:color="auto"/>
                <w:left w:val="none" w:sz="0" w:space="0" w:color="auto"/>
                <w:bottom w:val="none" w:sz="0" w:space="0" w:color="auto"/>
                <w:right w:val="none" w:sz="0" w:space="0" w:color="auto"/>
              </w:divBdr>
              <w:divsChild>
                <w:div w:id="1015232176">
                  <w:marLeft w:val="0"/>
                  <w:marRight w:val="0"/>
                  <w:marTop w:val="0"/>
                  <w:marBottom w:val="0"/>
                  <w:divBdr>
                    <w:top w:val="none" w:sz="0" w:space="0" w:color="auto"/>
                    <w:left w:val="none" w:sz="0" w:space="0" w:color="auto"/>
                    <w:bottom w:val="none" w:sz="0" w:space="0" w:color="auto"/>
                    <w:right w:val="none" w:sz="0" w:space="0" w:color="auto"/>
                  </w:divBdr>
                  <w:divsChild>
                    <w:div w:id="1853911061">
                      <w:marLeft w:val="0"/>
                      <w:marRight w:val="0"/>
                      <w:marTop w:val="0"/>
                      <w:marBottom w:val="150"/>
                      <w:divBdr>
                        <w:top w:val="none" w:sz="0" w:space="0" w:color="auto"/>
                        <w:left w:val="none" w:sz="0" w:space="0" w:color="auto"/>
                        <w:bottom w:val="none" w:sz="0" w:space="0" w:color="auto"/>
                        <w:right w:val="none" w:sz="0" w:space="0" w:color="auto"/>
                      </w:divBdr>
                    </w:div>
                    <w:div w:id="153767503">
                      <w:marLeft w:val="0"/>
                      <w:marRight w:val="0"/>
                      <w:marTop w:val="0"/>
                      <w:marBottom w:val="420"/>
                      <w:divBdr>
                        <w:top w:val="none" w:sz="0" w:space="0" w:color="auto"/>
                        <w:left w:val="none" w:sz="0" w:space="0" w:color="auto"/>
                        <w:bottom w:val="none" w:sz="0" w:space="0" w:color="auto"/>
                        <w:right w:val="none" w:sz="0" w:space="0" w:color="auto"/>
                      </w:divBdr>
                      <w:divsChild>
                        <w:div w:id="940262489">
                          <w:marLeft w:val="0"/>
                          <w:marRight w:val="0"/>
                          <w:marTop w:val="0"/>
                          <w:marBottom w:val="0"/>
                          <w:divBdr>
                            <w:top w:val="none" w:sz="0" w:space="0" w:color="auto"/>
                            <w:left w:val="none" w:sz="0" w:space="0" w:color="auto"/>
                            <w:bottom w:val="none" w:sz="0" w:space="0" w:color="auto"/>
                            <w:right w:val="none" w:sz="0" w:space="0" w:color="auto"/>
                          </w:divBdr>
                        </w:div>
                        <w:div w:id="92249037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1610503857">
                  <w:marLeft w:val="0"/>
                  <w:marRight w:val="0"/>
                  <w:marTop w:val="0"/>
                  <w:marBottom w:val="0"/>
                  <w:divBdr>
                    <w:top w:val="none" w:sz="0" w:space="0" w:color="auto"/>
                    <w:left w:val="none" w:sz="0" w:space="0" w:color="auto"/>
                    <w:bottom w:val="none" w:sz="0" w:space="0" w:color="auto"/>
                    <w:right w:val="none" w:sz="0" w:space="0" w:color="auto"/>
                  </w:divBdr>
                  <w:divsChild>
                    <w:div w:id="325745367">
                      <w:marLeft w:val="0"/>
                      <w:marRight w:val="0"/>
                      <w:marTop w:val="0"/>
                      <w:marBottom w:val="150"/>
                      <w:divBdr>
                        <w:top w:val="none" w:sz="0" w:space="0" w:color="auto"/>
                        <w:left w:val="none" w:sz="0" w:space="0" w:color="auto"/>
                        <w:bottom w:val="none" w:sz="0" w:space="0" w:color="auto"/>
                        <w:right w:val="none" w:sz="0" w:space="0" w:color="auto"/>
                      </w:divBdr>
                    </w:div>
                    <w:div w:id="941766459">
                      <w:marLeft w:val="0"/>
                      <w:marRight w:val="0"/>
                      <w:marTop w:val="0"/>
                      <w:marBottom w:val="420"/>
                      <w:divBdr>
                        <w:top w:val="none" w:sz="0" w:space="0" w:color="auto"/>
                        <w:left w:val="none" w:sz="0" w:space="0" w:color="auto"/>
                        <w:bottom w:val="none" w:sz="0" w:space="0" w:color="auto"/>
                        <w:right w:val="none" w:sz="0" w:space="0" w:color="auto"/>
                      </w:divBdr>
                      <w:divsChild>
                        <w:div w:id="1654482539">
                          <w:marLeft w:val="0"/>
                          <w:marRight w:val="0"/>
                          <w:marTop w:val="0"/>
                          <w:marBottom w:val="0"/>
                          <w:divBdr>
                            <w:top w:val="none" w:sz="0" w:space="0" w:color="auto"/>
                            <w:left w:val="none" w:sz="0" w:space="0" w:color="auto"/>
                            <w:bottom w:val="none" w:sz="0" w:space="0" w:color="auto"/>
                            <w:right w:val="none" w:sz="0" w:space="0" w:color="auto"/>
                          </w:divBdr>
                        </w:div>
                        <w:div w:id="13059651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 w:id="929125672">
                  <w:marLeft w:val="0"/>
                  <w:marRight w:val="0"/>
                  <w:marTop w:val="0"/>
                  <w:marBottom w:val="420"/>
                  <w:divBdr>
                    <w:top w:val="none" w:sz="0" w:space="0" w:color="auto"/>
                    <w:left w:val="none" w:sz="0" w:space="0" w:color="auto"/>
                    <w:bottom w:val="none" w:sz="0" w:space="0" w:color="auto"/>
                    <w:right w:val="none" w:sz="0" w:space="0" w:color="auto"/>
                  </w:divBdr>
                  <w:divsChild>
                    <w:div w:id="692878543">
                      <w:marLeft w:val="0"/>
                      <w:marRight w:val="0"/>
                      <w:marTop w:val="0"/>
                      <w:marBottom w:val="0"/>
                      <w:divBdr>
                        <w:top w:val="none" w:sz="0" w:space="0" w:color="auto"/>
                        <w:left w:val="none" w:sz="0" w:space="0" w:color="auto"/>
                        <w:bottom w:val="none" w:sz="0" w:space="0" w:color="auto"/>
                        <w:right w:val="none" w:sz="0" w:space="0" w:color="auto"/>
                      </w:divBdr>
                      <w:divsChild>
                        <w:div w:id="427508383">
                          <w:marLeft w:val="0"/>
                          <w:marRight w:val="0"/>
                          <w:marTop w:val="0"/>
                          <w:marBottom w:val="0"/>
                          <w:divBdr>
                            <w:top w:val="none" w:sz="0" w:space="0" w:color="auto"/>
                            <w:left w:val="none" w:sz="0" w:space="0" w:color="auto"/>
                            <w:bottom w:val="none" w:sz="0" w:space="0" w:color="auto"/>
                            <w:right w:val="none" w:sz="0" w:space="0" w:color="auto"/>
                          </w:divBdr>
                          <w:divsChild>
                            <w:div w:id="1927572291">
                              <w:marLeft w:val="0"/>
                              <w:marRight w:val="0"/>
                              <w:marTop w:val="0"/>
                              <w:marBottom w:val="150"/>
                              <w:divBdr>
                                <w:top w:val="none" w:sz="0" w:space="0" w:color="auto"/>
                                <w:left w:val="none" w:sz="0" w:space="0" w:color="auto"/>
                                <w:bottom w:val="none" w:sz="0" w:space="0" w:color="auto"/>
                                <w:right w:val="none" w:sz="0" w:space="0" w:color="auto"/>
                              </w:divBdr>
                            </w:div>
                            <w:div w:id="323122168">
                              <w:marLeft w:val="0"/>
                              <w:marRight w:val="0"/>
                              <w:marTop w:val="0"/>
                              <w:marBottom w:val="0"/>
                              <w:divBdr>
                                <w:top w:val="none" w:sz="0" w:space="0" w:color="auto"/>
                                <w:left w:val="none" w:sz="0" w:space="0" w:color="auto"/>
                                <w:bottom w:val="none" w:sz="0" w:space="0" w:color="auto"/>
                                <w:right w:val="none" w:sz="0" w:space="0" w:color="auto"/>
                              </w:divBdr>
                            </w:div>
                          </w:divsChild>
                        </w:div>
                        <w:div w:id="1402827501">
                          <w:marLeft w:val="0"/>
                          <w:marRight w:val="0"/>
                          <w:marTop w:val="0"/>
                          <w:marBottom w:val="0"/>
                          <w:divBdr>
                            <w:top w:val="none" w:sz="0" w:space="0" w:color="auto"/>
                            <w:left w:val="none" w:sz="0" w:space="0" w:color="auto"/>
                            <w:bottom w:val="none" w:sz="0" w:space="0" w:color="auto"/>
                            <w:right w:val="none" w:sz="0" w:space="0" w:color="auto"/>
                          </w:divBdr>
                          <w:divsChild>
                            <w:div w:id="1807236440">
                              <w:marLeft w:val="0"/>
                              <w:marRight w:val="0"/>
                              <w:marTop w:val="0"/>
                              <w:marBottom w:val="150"/>
                              <w:divBdr>
                                <w:top w:val="none" w:sz="0" w:space="0" w:color="auto"/>
                                <w:left w:val="none" w:sz="0" w:space="0" w:color="auto"/>
                                <w:bottom w:val="none" w:sz="0" w:space="0" w:color="auto"/>
                                <w:right w:val="none" w:sz="0" w:space="0" w:color="auto"/>
                              </w:divBdr>
                            </w:div>
                            <w:div w:id="21389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428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517</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Terra</dc:creator>
  <cp:keywords/>
  <dc:description/>
  <cp:lastModifiedBy>Terra</cp:lastModifiedBy>
  <cp:revision>3</cp:revision>
  <dcterms:created xsi:type="dcterms:W3CDTF">2020-11-12T11:57:00Z</dcterms:created>
  <dcterms:modified xsi:type="dcterms:W3CDTF">2020-11-12T11:57:00Z</dcterms:modified>
</cp:coreProperties>
</file>